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AB" w:rsidRDefault="008048AB">
      <w:pPr>
        <w:pStyle w:val="Textoindependiente"/>
        <w:spacing w:before="10"/>
        <w:rPr>
          <w:sz w:val="12"/>
        </w:rPr>
      </w:pPr>
    </w:p>
    <w:p w:rsidR="008048AB" w:rsidRDefault="008048AB">
      <w:pPr>
        <w:rPr>
          <w:sz w:val="12"/>
        </w:rPr>
        <w:sectPr w:rsidR="008048AB">
          <w:type w:val="continuous"/>
          <w:pgSz w:w="11910" w:h="16860"/>
          <w:pgMar w:top="380" w:right="880" w:bottom="280" w:left="1300" w:header="720" w:footer="720" w:gutter="0"/>
          <w:cols w:space="720"/>
        </w:sectPr>
      </w:pPr>
    </w:p>
    <w:p w:rsidR="008048AB" w:rsidRDefault="008048AB">
      <w:pPr>
        <w:pStyle w:val="Textoindependiente"/>
        <w:rPr>
          <w:sz w:val="48"/>
        </w:rPr>
      </w:pPr>
    </w:p>
    <w:p w:rsidR="008048AB" w:rsidRDefault="008048AB">
      <w:pPr>
        <w:pStyle w:val="Textoindependiente"/>
        <w:rPr>
          <w:sz w:val="50"/>
        </w:rPr>
      </w:pPr>
    </w:p>
    <w:p w:rsidR="008048AB" w:rsidRDefault="009C485C">
      <w:pPr>
        <w:ind w:left="2376"/>
        <w:rPr>
          <w:rFonts w:ascii="Arial"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3492340</wp:posOffset>
            </wp:positionH>
            <wp:positionV relativeFrom="paragraph">
              <wp:posOffset>-809452</wp:posOffset>
            </wp:positionV>
            <wp:extent cx="473223" cy="75045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23" cy="75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2"/>
          <w:sz w:val="29"/>
        </w:rPr>
        <w:t xml:space="preserve">AYUNTAMIENTO </w:t>
      </w:r>
      <w:r>
        <w:rPr>
          <w:rFonts w:ascii="Arial"/>
          <w:sz w:val="29"/>
        </w:rPr>
        <w:t>DE</w:t>
      </w:r>
      <w:r>
        <w:rPr>
          <w:rFonts w:ascii="Arial"/>
          <w:spacing w:val="62"/>
          <w:sz w:val="29"/>
        </w:rPr>
        <w:t xml:space="preserve"> </w:t>
      </w:r>
      <w:r>
        <w:rPr>
          <w:rFonts w:ascii="Arial"/>
          <w:spacing w:val="3"/>
          <w:sz w:val="29"/>
        </w:rPr>
        <w:t>SANTAELLA</w:t>
      </w:r>
    </w:p>
    <w:p w:rsidR="008048AB" w:rsidRDefault="009C485C">
      <w:pPr>
        <w:spacing w:before="92"/>
        <w:ind w:left="1319"/>
        <w:rPr>
          <w:b/>
        </w:rPr>
      </w:pPr>
      <w:r>
        <w:br w:type="column"/>
      </w:r>
      <w:r>
        <w:rPr>
          <w:b/>
        </w:rPr>
        <w:lastRenderedPageBreak/>
        <w:t>ANEXO 1</w:t>
      </w:r>
    </w:p>
    <w:p w:rsidR="008048AB" w:rsidRDefault="008048AB">
      <w:pPr>
        <w:sectPr w:rsidR="008048AB">
          <w:type w:val="continuous"/>
          <w:pgSz w:w="11910" w:h="16860"/>
          <w:pgMar w:top="380" w:right="880" w:bottom="280" w:left="1300" w:header="720" w:footer="720" w:gutter="0"/>
          <w:cols w:num="2" w:space="720" w:equalWidth="0">
            <w:col w:w="7130" w:space="40"/>
            <w:col w:w="2560"/>
          </w:cols>
        </w:sectPr>
      </w:pPr>
    </w:p>
    <w:p w:rsidR="008048AB" w:rsidRDefault="008048AB">
      <w:pPr>
        <w:pStyle w:val="Textoindependiente"/>
        <w:rPr>
          <w:b/>
        </w:rPr>
      </w:pPr>
    </w:p>
    <w:p w:rsidR="008048AB" w:rsidRDefault="008048AB">
      <w:pPr>
        <w:pStyle w:val="Textoindependiente"/>
        <w:spacing w:before="2"/>
        <w:rPr>
          <w:b/>
          <w:sz w:val="16"/>
        </w:rPr>
      </w:pPr>
    </w:p>
    <w:p w:rsidR="008048AB" w:rsidRDefault="009C485C">
      <w:pPr>
        <w:spacing w:before="93"/>
        <w:ind w:left="3514" w:right="33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SOLICITUD DE INSCRIPCIÓN</w:t>
      </w:r>
    </w:p>
    <w:p w:rsidR="008048AB" w:rsidRDefault="008048AB">
      <w:pPr>
        <w:pStyle w:val="Textoindependiente"/>
        <w:spacing w:before="9"/>
        <w:rPr>
          <w:rFonts w:ascii="Arial"/>
          <w:b/>
          <w:sz w:val="32"/>
        </w:rPr>
      </w:pPr>
    </w:p>
    <w:p w:rsidR="008048AB" w:rsidRDefault="009C485C">
      <w:pPr>
        <w:tabs>
          <w:tab w:val="left" w:pos="7327"/>
          <w:tab w:val="left" w:pos="9442"/>
        </w:tabs>
        <w:spacing w:before="1"/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PARA EL CERTAMEN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CONCURSO</w:t>
      </w:r>
      <w:r>
        <w:rPr>
          <w:rFonts w:ascii="Arial"/>
          <w:b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ab/>
      </w:r>
      <w:r>
        <w:rPr>
          <w:rFonts w:ascii="Arial"/>
          <w:b/>
          <w:sz w:val="20"/>
        </w:rPr>
        <w:t>_</w:t>
      </w:r>
    </w:p>
    <w:p w:rsidR="008048AB" w:rsidRDefault="008048AB">
      <w:pPr>
        <w:pStyle w:val="Textoindependiente"/>
        <w:rPr>
          <w:rFonts w:ascii="Arial"/>
          <w:b/>
        </w:rPr>
      </w:pPr>
    </w:p>
    <w:p w:rsidR="008048AB" w:rsidRDefault="009C485C">
      <w:pPr>
        <w:tabs>
          <w:tab w:val="left" w:pos="2815"/>
        </w:tabs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CONVOCATORIA  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8048AB" w:rsidRDefault="008048AB">
      <w:pPr>
        <w:pStyle w:val="Textoindependiente"/>
        <w:rPr>
          <w:rFonts w:ascii="Arial"/>
          <w:b/>
        </w:rPr>
      </w:pPr>
    </w:p>
    <w:p w:rsidR="008048AB" w:rsidRDefault="008048AB">
      <w:pPr>
        <w:pStyle w:val="Textoindependiente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117"/>
        <w:gridCol w:w="566"/>
        <w:gridCol w:w="2553"/>
      </w:tblGrid>
      <w:tr w:rsidR="008048AB">
        <w:trPr>
          <w:trHeight w:val="520"/>
        </w:trPr>
        <w:tc>
          <w:tcPr>
            <w:tcW w:w="9214" w:type="dxa"/>
            <w:gridSpan w:val="4"/>
          </w:tcPr>
          <w:p w:rsidR="008048AB" w:rsidRDefault="009C485C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DATOS DEL SOLICITANTE</w:t>
            </w:r>
          </w:p>
        </w:tc>
      </w:tr>
      <w:tr w:rsidR="008048AB">
        <w:trPr>
          <w:trHeight w:val="926"/>
        </w:trPr>
        <w:tc>
          <w:tcPr>
            <w:tcW w:w="666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048AB" w:rsidRDefault="009C48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8048AB" w:rsidRDefault="009C485C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C.I.F.</w:t>
            </w:r>
          </w:p>
        </w:tc>
      </w:tr>
      <w:tr w:rsidR="008048AB">
        <w:trPr>
          <w:trHeight w:val="976"/>
        </w:trPr>
        <w:tc>
          <w:tcPr>
            <w:tcW w:w="921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048AB" w:rsidRDefault="009C48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DOMICILIO: CALLE, PLAZA </w:t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z w:val="20"/>
              </w:rPr>
              <w:t xml:space="preserve"> AVENIDA Y NÚMERO</w:t>
            </w:r>
          </w:p>
        </w:tc>
      </w:tr>
      <w:tr w:rsidR="008048AB">
        <w:trPr>
          <w:trHeight w:val="849"/>
        </w:trPr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B" w:rsidRDefault="009C48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B" w:rsidRDefault="009C485C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AB" w:rsidRDefault="009C485C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CÓDIGO POSTAL</w:t>
            </w:r>
          </w:p>
        </w:tc>
      </w:tr>
      <w:tr w:rsidR="008048AB">
        <w:trPr>
          <w:trHeight w:val="834"/>
        </w:trPr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AB" w:rsidRDefault="009C485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AB" w:rsidRDefault="009C485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</w:tbl>
    <w:p w:rsidR="008048AB" w:rsidRDefault="008048AB">
      <w:pPr>
        <w:pStyle w:val="Textoindependiente"/>
        <w:spacing w:before="8"/>
        <w:rPr>
          <w:rFonts w:ascii="Arial"/>
          <w:b/>
          <w:sz w:val="7"/>
        </w:rPr>
      </w:pPr>
    </w:p>
    <w:p w:rsidR="008048AB" w:rsidRDefault="009C485C">
      <w:pPr>
        <w:pStyle w:val="Textoindependiente"/>
        <w:ind w:left="41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59.25pt;height:91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048AB" w:rsidRDefault="009C485C">
                  <w:pPr>
                    <w:spacing w:before="137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DOCUMENTACIÓN</w:t>
                  </w:r>
                </w:p>
                <w:p w:rsidR="008048AB" w:rsidRDefault="009C485C">
                  <w:pPr>
                    <w:pStyle w:val="Textoindependiente"/>
                    <w:tabs>
                      <w:tab w:val="left" w:pos="1011"/>
                    </w:tabs>
                    <w:spacing w:before="129"/>
                    <w:ind w:left="71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Trabajo u obra realizada acorde a las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Bases.</w:t>
                  </w:r>
                </w:p>
                <w:p w:rsidR="008048AB" w:rsidRDefault="008048AB">
                  <w:pPr>
                    <w:pStyle w:val="Textoindependiente"/>
                    <w:spacing w:before="10"/>
                    <w:rPr>
                      <w:sz w:val="19"/>
                    </w:rPr>
                  </w:pPr>
                </w:p>
                <w:p w:rsidR="008048AB" w:rsidRDefault="009C485C">
                  <w:pPr>
                    <w:pStyle w:val="Textoindependiente"/>
                    <w:tabs>
                      <w:tab w:val="left" w:pos="1012"/>
                    </w:tabs>
                    <w:ind w:left="709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D.N.I. del solicitante o del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representante.</w:t>
                  </w:r>
                </w:p>
              </w:txbxContent>
            </v:textbox>
            <w10:wrap type="none"/>
            <w10:anchorlock/>
          </v:shape>
        </w:pict>
      </w:r>
    </w:p>
    <w:p w:rsidR="008048AB" w:rsidRDefault="009C485C">
      <w:pPr>
        <w:pStyle w:val="Textoindependiente"/>
        <w:spacing w:before="1"/>
        <w:rPr>
          <w:rFonts w:ascii="Arial"/>
          <w:b/>
          <w:sz w:val="27"/>
        </w:rPr>
      </w:pPr>
      <w:r>
        <w:pict>
          <v:group id="_x0000_s1026" style="position:absolute;margin-left:84.75pt;margin-top:17.55pt;width:461.4pt;height:194.1pt;z-index:-251650048;mso-wrap-distance-left:0;mso-wrap-distance-right:0;mso-position-horizontal-relative:page" coordorigin="1695,351" coordsize="9228,3882">
            <v:line id="_x0000_s1037" style="position:absolute" from="1701,361" to="1701,4222" strokeweight=".58pt"/>
            <v:line id="_x0000_s1036" style="position:absolute" from="10917,361" to="10917,4222" strokeweight=".58pt"/>
            <v:line id="_x0000_s1035" style="position:absolute" from="1696,781" to="10921,781" strokeweight=".20497mm"/>
            <v:line id="_x0000_s1034" style="position:absolute" from="1696,4227" to="10921,4227" strokeweight=".58pt"/>
            <v:shape id="_x0000_s1033" type="#_x0000_t202" style="position:absolute;left:1771;top:2786;width:9099;height:1434" filled="f" stroked="f">
              <v:textbox inset="0,0,0,0">
                <w:txbxContent>
                  <w:p w:rsidR="008048AB" w:rsidRDefault="009C485C">
                    <w:pPr>
                      <w:spacing w:line="221" w:lineRule="exact"/>
                      <w:ind w:left="20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Fdo.:</w:t>
                    </w:r>
                  </w:p>
                  <w:p w:rsidR="008048AB" w:rsidRDefault="009C485C">
                    <w:pPr>
                      <w:spacing w:before="125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PROTECCIÓN DE DATOS</w:t>
                    </w:r>
                  </w:p>
                  <w:p w:rsidR="008048AB" w:rsidRDefault="009C485C">
                    <w:pPr>
                      <w:spacing w:before="129" w:line="237" w:lineRule="auto"/>
                      <w:ind w:right="18"/>
                      <w:jc w:val="both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En cumplimiento de lo dispuesto en la Ley Orgánica 15/1999, de 13 de diciembre, de Protección de Datos de Carácter Personal, el Ayuntamiento de Santaella le informa que los datos personal</w:t>
                    </w:r>
                    <w:r>
                      <w:rPr>
                        <w:rFonts w:ascii="Arial" w:hAnsi="Arial"/>
                        <w:sz w:val="14"/>
                      </w:rPr>
                      <w:t>es obtenidos mediante la cumplimentación de este documento/impreso/formulario y demás que se adjuntan van a ser incorporados, para su tratamiento, en un fichero automatizado. Asimismo, se le informa que la recogida y tratamiento de dichos datos tienen como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finalidad la gestión del procedimiento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subvencional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referencia. De acuerdo con lo previsto en la citada Ley Orgánica, puede</w:t>
                    </w:r>
                    <w:r>
                      <w:rPr>
                        <w:rFonts w:ascii="Arial" w:hAns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ejercitar</w:t>
                    </w:r>
                    <w:r>
                      <w:rPr>
                        <w:rFonts w:ascii="Arial" w:hAnsi="Arial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los</w:t>
                    </w:r>
                    <w:r>
                      <w:rPr>
                        <w:rFonts w:ascii="Arial" w:hAns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derechos</w:t>
                    </w:r>
                    <w:r>
                      <w:rPr>
                        <w:rFonts w:ascii="Arial" w:hAns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acceso,</w:t>
                    </w:r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rectificación,</w:t>
                    </w:r>
                    <w:r>
                      <w:rPr>
                        <w:rFonts w:ascii="Arial" w:hAns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cancelación</w:t>
                    </w:r>
                    <w:r>
                      <w:rPr>
                        <w:rFonts w:ascii="Arial" w:hAns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y</w:t>
                    </w:r>
                    <w:r>
                      <w:rPr>
                        <w:rFonts w:ascii="Arial" w:hAnsi="Arial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oposición</w:t>
                    </w:r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dirigiendo</w:t>
                    </w:r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un</w:t>
                    </w:r>
                    <w:r>
                      <w:rPr>
                        <w:rFonts w:ascii="Arial" w:hAns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escrito</w:t>
                    </w:r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Ayuntamiento</w:t>
                    </w:r>
                    <w:r>
                      <w:rPr>
                        <w:rFonts w:ascii="Arial" w:hAns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Santaella.</w:t>
                    </w:r>
                  </w:p>
                </w:txbxContent>
              </v:textbox>
            </v:shape>
            <v:shape id="_x0000_s1032" type="#_x0000_t202" style="position:absolute;left:8140;top:1428;width:759;height:221" filled="f" stroked="f">
              <v:textbox inset="0,0,0,0">
                <w:txbxContent>
                  <w:p w:rsidR="008048AB" w:rsidRDefault="009C485C">
                    <w:pPr>
                      <w:tabs>
                        <w:tab w:val="left" w:pos="489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z w:val="20"/>
                      </w:rPr>
                      <w:tab/>
                      <w:t>2.0</w:t>
                    </w:r>
                  </w:p>
                </w:txbxContent>
              </v:textbox>
            </v:shape>
            <v:shape id="_x0000_s1031" type="#_x0000_t202" style="position:absolute;left:6400;top:1428;width:210;height:221" filled="f" stroked="f">
              <v:textbox inset="0,0,0,0">
                <w:txbxContent>
                  <w:p w:rsidR="008048AB" w:rsidRDefault="009C485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</w:p>
                </w:txbxContent>
              </v:textbox>
            </v:shape>
            <v:shape id="_x0000_s1030" type="#_x0000_t202" style="position:absolute;left:5762;top:1428;width:109;height:221" filled="f" stroked="f">
              <v:textbox inset="0,0,0,0">
                <w:txbxContent>
                  <w:p w:rsidR="008048AB" w:rsidRDefault="009C485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29" type="#_x0000_t202" style="position:absolute;left:3696;top:1428;width:287;height:221" filled="f" stroked="f">
              <v:textbox inset="0,0,0,0">
                <w:txbxContent>
                  <w:p w:rsidR="008048AB" w:rsidRDefault="009C485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</w:t>
                    </w:r>
                  </w:p>
                </w:txbxContent>
              </v:textbox>
            </v:shape>
            <v:shape id="_x0000_s1028" type="#_x0000_t202" style="position:absolute;left:1843;top:787;width:8953;height:449" filled="f" stroked="f">
              <v:textbox inset="0,0,0,0">
                <w:txbxContent>
                  <w:p w:rsidR="008048AB" w:rsidRDefault="009C485C">
                    <w:pPr>
                      <w:spacing w:line="237" w:lineRule="auto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DECLARO </w:t>
                    </w:r>
                    <w:r>
                      <w:rPr>
                        <w:sz w:val="20"/>
                      </w:rPr>
                      <w:t xml:space="preserve">que son ciertos cuantos datos figuran en la presente solicitud, me </w:t>
                    </w:r>
                    <w:r>
                      <w:rPr>
                        <w:b/>
                        <w:sz w:val="20"/>
                      </w:rPr>
                      <w:t xml:space="preserve">COMPROMETO </w:t>
                    </w:r>
                    <w:r>
                      <w:rPr>
                        <w:sz w:val="20"/>
                      </w:rPr>
                      <w:t>a cumplir las bases establecidas en el CERTAMEN arriba reseñado.</w:t>
                    </w:r>
                  </w:p>
                </w:txbxContent>
              </v:textbox>
            </v:shape>
            <v:shape id="_x0000_s1027" type="#_x0000_t202" style="position:absolute;left:1701;top:356;width:9216;height:424" filled="f" strokeweight=".58pt">
              <v:textbox inset="0,0,0,0">
                <w:txbxContent>
                  <w:p w:rsidR="008048AB" w:rsidRDefault="009C485C">
                    <w:pPr>
                      <w:spacing w:before="52"/>
                      <w:ind w:left="1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DECLARACIÓN, LUGAR, FECHA Y FIRMA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485C" w:rsidRDefault="009C485C">
      <w:pPr>
        <w:spacing w:line="230" w:lineRule="exact"/>
        <w:ind w:left="451"/>
        <w:rPr>
          <w:i/>
          <w:sz w:val="24"/>
        </w:rPr>
      </w:pPr>
    </w:p>
    <w:p w:rsidR="008048AB" w:rsidRDefault="009C485C">
      <w:pPr>
        <w:spacing w:line="230" w:lineRule="exact"/>
        <w:ind w:left="451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SR ALCALDE – PRESIDENTE</w:t>
      </w:r>
    </w:p>
    <w:p w:rsidR="008048AB" w:rsidRDefault="009C485C">
      <w:pPr>
        <w:ind w:left="451"/>
        <w:rPr>
          <w:i/>
          <w:sz w:val="24"/>
        </w:rPr>
      </w:pPr>
      <w:r>
        <w:rPr>
          <w:i/>
          <w:sz w:val="24"/>
        </w:rPr>
        <w:t>AYUNTAMIENTO DE SANTAELLA.</w:t>
      </w:r>
    </w:p>
    <w:sectPr w:rsidR="008048AB">
      <w:type w:val="continuous"/>
      <w:pgSz w:w="11910" w:h="16860"/>
      <w:pgMar w:top="38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048AB"/>
    <w:rsid w:val="008048AB"/>
    <w:rsid w:val="009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A4205C6"/>
  <w15:docId w15:val="{BAF0BF54-9B6F-426B-B5D6-8C85B92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SANTAELLA</dc:title>
  <dc:creator>SUPERVISOR</dc:creator>
  <cp:lastModifiedBy>pra. practicas</cp:lastModifiedBy>
  <cp:revision>2</cp:revision>
  <dcterms:created xsi:type="dcterms:W3CDTF">2023-02-09T11:48:00Z</dcterms:created>
  <dcterms:modified xsi:type="dcterms:W3CDTF">2023-02-09T11:48:00Z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2023-02-09T00:00:00Z</vt:filetime>
  </property>
</Properties>
</file>